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gridCol w:w="4737"/>
      </w:tblGrid>
      <w:tr w:rsidR="00A35EE0" w:rsidTr="00A35EE0">
        <w:tc>
          <w:tcPr>
            <w:tcW w:w="5946" w:type="dxa"/>
          </w:tcPr>
          <w:p w:rsidR="00A35EE0" w:rsidRDefault="00A35EE0" w:rsidP="00A35EE0">
            <w:pPr>
              <w:adjustRightInd/>
              <w:jc w:val="left"/>
              <w:rPr>
                <w:rFonts w:eastAsia="Times New Roman"/>
                <w:color w:val="000000"/>
                <w:sz w:val="40"/>
                <w:szCs w:val="40"/>
              </w:rPr>
            </w:pPr>
            <w:bookmarkStart w:id="0" w:name="_GoBack"/>
            <w:bookmarkEnd w:id="0"/>
            <w:r>
              <w:rPr>
                <w:noProof/>
              </w:rPr>
              <w:drawing>
                <wp:inline distT="0" distB="0" distL="0" distR="0" wp14:anchorId="07082777" wp14:editId="5EDEBBCC">
                  <wp:extent cx="36290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29025" cy="1038225"/>
                          </a:xfrm>
                          <a:prstGeom prst="rect">
                            <a:avLst/>
                          </a:prstGeom>
                        </pic:spPr>
                      </pic:pic>
                    </a:graphicData>
                  </a:graphic>
                </wp:inline>
              </w:drawing>
            </w:r>
          </w:p>
        </w:tc>
        <w:tc>
          <w:tcPr>
            <w:tcW w:w="4737" w:type="dxa"/>
            <w:vAlign w:val="center"/>
          </w:tcPr>
          <w:p w:rsidR="00A35EE0" w:rsidRPr="00A35EE0" w:rsidRDefault="00A35EE0" w:rsidP="00A35EE0">
            <w:pPr>
              <w:shd w:val="clear" w:color="auto" w:fill="FFFFFF"/>
              <w:adjustRightInd/>
              <w:jc w:val="center"/>
              <w:rPr>
                <w:rFonts w:eastAsia="Times New Roman"/>
                <w:color w:val="000000"/>
                <w:sz w:val="40"/>
                <w:szCs w:val="40"/>
              </w:rPr>
            </w:pPr>
            <w:r>
              <w:rPr>
                <w:rFonts w:eastAsia="Times New Roman"/>
                <w:color w:val="000000"/>
                <w:sz w:val="40"/>
                <w:szCs w:val="40"/>
              </w:rPr>
              <w:br/>
            </w:r>
            <w:r w:rsidRPr="00A35EE0">
              <w:rPr>
                <w:rFonts w:eastAsia="Times New Roman"/>
                <w:color w:val="000000"/>
                <w:sz w:val="40"/>
                <w:szCs w:val="40"/>
              </w:rPr>
              <w:t>Safeguarding Statement</w:t>
            </w:r>
          </w:p>
          <w:p w:rsidR="00A35EE0" w:rsidRDefault="00A35EE0" w:rsidP="00A35EE0">
            <w:pPr>
              <w:adjustRightInd/>
              <w:jc w:val="center"/>
              <w:rPr>
                <w:rFonts w:eastAsia="Times New Roman"/>
                <w:color w:val="000000"/>
                <w:sz w:val="40"/>
                <w:szCs w:val="40"/>
              </w:rPr>
            </w:pPr>
          </w:p>
        </w:tc>
      </w:tr>
    </w:tbl>
    <w:p w:rsidR="00A35EE0" w:rsidRPr="00A35EE0" w:rsidRDefault="00A35EE0" w:rsidP="00A35EE0">
      <w:pPr>
        <w:shd w:val="clear" w:color="auto" w:fill="FFFFFF"/>
        <w:adjustRightInd/>
        <w:jc w:val="left"/>
        <w:rPr>
          <w:rFonts w:eastAsia="Times New Roman"/>
          <w:color w:val="000000"/>
          <w:sz w:val="22"/>
          <w:szCs w:val="22"/>
        </w:rPr>
      </w:pPr>
    </w:p>
    <w:p w:rsidR="00A35EE0" w:rsidRPr="00A35EE0" w:rsidRDefault="00A35EE0" w:rsidP="00A35EE0">
      <w:pPr>
        <w:shd w:val="clear" w:color="auto" w:fill="FFFFFF"/>
        <w:adjustRightInd/>
        <w:jc w:val="left"/>
        <w:rPr>
          <w:rFonts w:eastAsia="Times New Roman"/>
          <w:i/>
          <w:color w:val="000000"/>
        </w:rPr>
      </w:pPr>
      <w:proofErr w:type="gramStart"/>
      <w:r>
        <w:rPr>
          <w:rFonts w:eastAsia="Times New Roman"/>
          <w:i/>
          <w:color w:val="000000"/>
        </w:rPr>
        <w:t>by</w:t>
      </w:r>
      <w:proofErr w:type="gramEnd"/>
      <w:r>
        <w:rPr>
          <w:rFonts w:eastAsia="Times New Roman"/>
          <w:i/>
          <w:color w:val="000000"/>
        </w:rPr>
        <w:t xml:space="preserve"> </w:t>
      </w:r>
      <w:r w:rsidRPr="00A35EE0">
        <w:rPr>
          <w:rFonts w:eastAsia="Times New Roman"/>
          <w:i/>
          <w:color w:val="000000"/>
        </w:rPr>
        <w:t>Mark Vesey - Club welfare and safeguarding officer</w:t>
      </w:r>
      <w:r>
        <w:rPr>
          <w:rFonts w:eastAsia="Times New Roman"/>
          <w:i/>
          <w:color w:val="000000"/>
        </w:rPr>
        <w:t xml:space="preserve"> (15 March 2017)</w:t>
      </w:r>
    </w:p>
    <w:p w:rsidR="00A35EE0" w:rsidRPr="00A35EE0" w:rsidRDefault="00A35EE0" w:rsidP="00A35EE0">
      <w:pPr>
        <w:shd w:val="clear" w:color="auto" w:fill="FFFFFF"/>
        <w:adjustRightInd/>
        <w:jc w:val="left"/>
        <w:rPr>
          <w:rFonts w:eastAsia="Times New Roman"/>
          <w:color w:val="000000"/>
        </w:rPr>
      </w:pP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I just wanted to send out a note to clarify what we do as a cricket club to safeguard children taking part in Brooklands CC activities.</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 </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The key things to be aware of are:</w:t>
      </w:r>
    </w:p>
    <w:p w:rsidR="00A35EE0" w:rsidRPr="00A35EE0" w:rsidRDefault="00A35EE0" w:rsidP="00A35EE0">
      <w:pPr>
        <w:numPr>
          <w:ilvl w:val="0"/>
          <w:numId w:val="16"/>
        </w:numPr>
        <w:shd w:val="clear" w:color="auto" w:fill="FFFFFF"/>
        <w:adjustRightInd/>
        <w:spacing w:before="100" w:beforeAutospacing="1" w:after="100" w:afterAutospacing="1"/>
        <w:ind w:left="1440"/>
        <w:jc w:val="left"/>
        <w:rPr>
          <w:rFonts w:eastAsia="Times New Roman"/>
          <w:color w:val="000000"/>
        </w:rPr>
      </w:pPr>
      <w:r w:rsidRPr="00A35EE0">
        <w:rPr>
          <w:rFonts w:eastAsia="Times New Roman"/>
          <w:color w:val="000000"/>
        </w:rPr>
        <w:t>The coaches and managers of the various junior age groups (ably assisted by other helpers) are extremely dedicated to ensuring all children are safe and enjoy time spent playing cricket. I've seen first-hand</w:t>
      </w:r>
      <w:proofErr w:type="gramStart"/>
      <w:r w:rsidRPr="00A35EE0">
        <w:rPr>
          <w:rFonts w:eastAsia="Times New Roman"/>
          <w:color w:val="000000"/>
        </w:rPr>
        <w:t>  the</w:t>
      </w:r>
      <w:proofErr w:type="gramEnd"/>
      <w:r w:rsidRPr="00A35EE0">
        <w:rPr>
          <w:rFonts w:eastAsia="Times New Roman"/>
          <w:color w:val="000000"/>
        </w:rPr>
        <w:t xml:space="preserve"> level of effort put in by these volunteers and believe the club is very lucky to have this dedication and level of commitment to the safety and enjoyment of junior cricketers.  </w:t>
      </w:r>
    </w:p>
    <w:p w:rsidR="00A35EE0" w:rsidRPr="00A35EE0" w:rsidRDefault="00A35EE0" w:rsidP="00A35EE0">
      <w:pPr>
        <w:numPr>
          <w:ilvl w:val="0"/>
          <w:numId w:val="17"/>
        </w:numPr>
        <w:shd w:val="clear" w:color="auto" w:fill="FFFFFF"/>
        <w:adjustRightInd/>
        <w:spacing w:before="100" w:beforeAutospacing="1" w:after="100" w:afterAutospacing="1"/>
        <w:ind w:left="1440"/>
        <w:jc w:val="left"/>
        <w:rPr>
          <w:rFonts w:eastAsia="Times New Roman"/>
          <w:color w:val="000000"/>
        </w:rPr>
      </w:pPr>
      <w:r w:rsidRPr="00A35EE0">
        <w:rPr>
          <w:rFonts w:eastAsia="Times New Roman"/>
          <w:color w:val="000000"/>
        </w:rPr>
        <w:t xml:space="preserve">Brooklands CC has been accredited by ECB </w:t>
      </w:r>
      <w:proofErr w:type="spellStart"/>
      <w:r w:rsidRPr="00A35EE0">
        <w:rPr>
          <w:rFonts w:eastAsia="Times New Roman"/>
          <w:color w:val="000000"/>
        </w:rPr>
        <w:t>Clubmark</w:t>
      </w:r>
      <w:proofErr w:type="spellEnd"/>
      <w:r w:rsidRPr="00A35EE0">
        <w:rPr>
          <w:rFonts w:eastAsia="Times New Roman"/>
          <w:color w:val="000000"/>
        </w:rPr>
        <w:t xml:space="preserve"> – an accreditation scheme for cricket clubs licensed from Sport England as part of their wider </w:t>
      </w:r>
      <w:proofErr w:type="spellStart"/>
      <w:r w:rsidRPr="00A35EE0">
        <w:rPr>
          <w:rFonts w:eastAsia="Times New Roman"/>
          <w:color w:val="000000"/>
        </w:rPr>
        <w:t>Clubmark</w:t>
      </w:r>
      <w:proofErr w:type="spellEnd"/>
      <w:r w:rsidRPr="00A35EE0">
        <w:rPr>
          <w:rFonts w:eastAsia="Times New Roman"/>
          <w:color w:val="000000"/>
        </w:rPr>
        <w:t xml:space="preserve"> scheme. ECB </w:t>
      </w:r>
      <w:proofErr w:type="spellStart"/>
      <w:r w:rsidRPr="00A35EE0">
        <w:rPr>
          <w:rFonts w:eastAsia="Times New Roman"/>
          <w:color w:val="000000"/>
        </w:rPr>
        <w:t>Clubmark</w:t>
      </w:r>
      <w:proofErr w:type="spellEnd"/>
      <w:r w:rsidRPr="00A35EE0">
        <w:rPr>
          <w:rFonts w:eastAsia="Times New Roman"/>
          <w:color w:val="000000"/>
        </w:rPr>
        <w:t xml:space="preserve"> shows that a club is well run and provides the right environment for its members. </w:t>
      </w:r>
      <w:proofErr w:type="spellStart"/>
      <w:r w:rsidRPr="00A35EE0">
        <w:rPr>
          <w:rFonts w:eastAsia="Times New Roman"/>
          <w:color w:val="000000"/>
        </w:rPr>
        <w:t>Clubmark</w:t>
      </w:r>
      <w:proofErr w:type="spellEnd"/>
      <w:r w:rsidRPr="00A35EE0">
        <w:rPr>
          <w:rFonts w:eastAsia="Times New Roman"/>
          <w:color w:val="000000"/>
        </w:rPr>
        <w:t xml:space="preserve"> accreditation also means </w:t>
      </w:r>
      <w:proofErr w:type="gramStart"/>
      <w:r w:rsidRPr="00A35EE0">
        <w:rPr>
          <w:rFonts w:eastAsia="Times New Roman"/>
          <w:color w:val="000000"/>
        </w:rPr>
        <w:t>the  club</w:t>
      </w:r>
      <w:proofErr w:type="gramEnd"/>
      <w:r w:rsidRPr="00A35EE0">
        <w:rPr>
          <w:rFonts w:eastAsia="Times New Roman"/>
          <w:color w:val="000000"/>
        </w:rPr>
        <w:t xml:space="preserve"> is recognised as a safe, rewarding and fulfilling place for participants of all ages, as well as assuring parents and carers that they are choosing the right option for their young people.</w:t>
      </w:r>
    </w:p>
    <w:p w:rsidR="00A35EE0" w:rsidRPr="00A35EE0" w:rsidRDefault="00A35EE0" w:rsidP="00A35EE0">
      <w:pPr>
        <w:numPr>
          <w:ilvl w:val="0"/>
          <w:numId w:val="18"/>
        </w:numPr>
        <w:shd w:val="clear" w:color="auto" w:fill="FFFFFF"/>
        <w:adjustRightInd/>
        <w:spacing w:before="100" w:beforeAutospacing="1" w:after="100" w:afterAutospacing="1"/>
        <w:ind w:left="1440"/>
        <w:jc w:val="left"/>
        <w:rPr>
          <w:rFonts w:eastAsia="Times New Roman"/>
          <w:color w:val="000000"/>
        </w:rPr>
      </w:pPr>
      <w:r w:rsidRPr="00A35EE0">
        <w:rPr>
          <w:rFonts w:eastAsia="Times New Roman"/>
          <w:color w:val="000000"/>
        </w:rPr>
        <w:t xml:space="preserve">As a requirement of </w:t>
      </w:r>
      <w:proofErr w:type="spellStart"/>
      <w:r w:rsidRPr="00A35EE0">
        <w:rPr>
          <w:rFonts w:eastAsia="Times New Roman"/>
          <w:color w:val="000000"/>
        </w:rPr>
        <w:t>Clubmark</w:t>
      </w:r>
      <w:proofErr w:type="spellEnd"/>
      <w:r w:rsidRPr="00A35EE0">
        <w:rPr>
          <w:rFonts w:eastAsia="Times New Roman"/>
          <w:color w:val="000000"/>
        </w:rPr>
        <w:t xml:space="preserve">, all </w:t>
      </w:r>
      <w:proofErr w:type="gramStart"/>
      <w:r w:rsidRPr="00A35EE0">
        <w:rPr>
          <w:rFonts w:eastAsia="Times New Roman"/>
          <w:color w:val="000000"/>
        </w:rPr>
        <w:t>persons</w:t>
      </w:r>
      <w:proofErr w:type="gramEnd"/>
      <w:r w:rsidRPr="00A35EE0">
        <w:rPr>
          <w:rFonts w:eastAsia="Times New Roman"/>
          <w:color w:val="000000"/>
        </w:rPr>
        <w:t xml:space="preserve"> whose role within the club involves regularly caring, training, supervising or being in sole charge of children are required to have a valid Disclosure and Barring Service (DBS) vetting check approved.</w:t>
      </w:r>
    </w:p>
    <w:p w:rsidR="00A35EE0" w:rsidRPr="00A35EE0" w:rsidRDefault="00A35EE0" w:rsidP="00A35EE0">
      <w:pPr>
        <w:numPr>
          <w:ilvl w:val="0"/>
          <w:numId w:val="19"/>
        </w:numPr>
        <w:shd w:val="clear" w:color="auto" w:fill="FFFFFF"/>
        <w:adjustRightInd/>
        <w:spacing w:beforeAutospacing="1" w:afterAutospacing="1"/>
        <w:ind w:left="2160"/>
        <w:jc w:val="left"/>
        <w:rPr>
          <w:rFonts w:eastAsia="Times New Roman"/>
          <w:color w:val="000000"/>
        </w:rPr>
      </w:pPr>
      <w:r w:rsidRPr="00A35EE0">
        <w:rPr>
          <w:rFonts w:eastAsia="Times New Roman"/>
          <w:color w:val="000000"/>
        </w:rPr>
        <w:t>DBS vetting checks of Brooklands CC junior coaches, managers and senior team captains have been completed ahead of the coming season.</w:t>
      </w:r>
    </w:p>
    <w:p w:rsidR="00A35EE0" w:rsidRPr="00A35EE0" w:rsidRDefault="00A35EE0" w:rsidP="00A35EE0">
      <w:pPr>
        <w:numPr>
          <w:ilvl w:val="0"/>
          <w:numId w:val="20"/>
        </w:numPr>
        <w:shd w:val="clear" w:color="auto" w:fill="FFFFFF"/>
        <w:adjustRightInd/>
        <w:spacing w:beforeAutospacing="1" w:afterAutospacing="1"/>
        <w:ind w:left="2160"/>
        <w:jc w:val="left"/>
        <w:rPr>
          <w:rFonts w:eastAsia="Times New Roman"/>
          <w:color w:val="000000"/>
        </w:rPr>
      </w:pPr>
      <w:r w:rsidRPr="00A35EE0">
        <w:rPr>
          <w:rFonts w:eastAsia="Times New Roman"/>
          <w:color w:val="000000"/>
        </w:rPr>
        <w:t>If there are any requirements for additional DBS checks I can/will arrange – it is a continuous process with changing personnel.</w:t>
      </w:r>
    </w:p>
    <w:p w:rsidR="00A35EE0" w:rsidRPr="00A35EE0" w:rsidRDefault="00A35EE0" w:rsidP="00A35EE0">
      <w:pPr>
        <w:numPr>
          <w:ilvl w:val="0"/>
          <w:numId w:val="21"/>
        </w:numPr>
        <w:shd w:val="clear" w:color="auto" w:fill="FFFFFF"/>
        <w:adjustRightInd/>
        <w:spacing w:before="100" w:beforeAutospacing="1" w:after="100" w:afterAutospacing="1"/>
        <w:ind w:left="1440"/>
        <w:jc w:val="left"/>
        <w:rPr>
          <w:rFonts w:eastAsia="Times New Roman"/>
          <w:color w:val="000000"/>
        </w:rPr>
      </w:pPr>
      <w:r w:rsidRPr="00A35EE0">
        <w:rPr>
          <w:rFonts w:eastAsia="Times New Roman"/>
          <w:color w:val="000000"/>
        </w:rPr>
        <w:t xml:space="preserve">We have an appointed Child Welfare Officer (Me! My contact details are at the bottom of the email). My role is to ensure we are comply with the relevant guidance i.e. </w:t>
      </w:r>
      <w:proofErr w:type="spellStart"/>
      <w:r w:rsidRPr="00A35EE0">
        <w:rPr>
          <w:rFonts w:eastAsia="Times New Roman"/>
          <w:color w:val="000000"/>
        </w:rPr>
        <w:t>Clubmark</w:t>
      </w:r>
      <w:proofErr w:type="spellEnd"/>
      <w:r w:rsidRPr="00A35EE0">
        <w:rPr>
          <w:rFonts w:eastAsia="Times New Roman"/>
          <w:color w:val="000000"/>
        </w:rPr>
        <w:t xml:space="preserve"> requirements, and be the point of contact for any issues or queries relating to Safeguarding. Please get in touch with me anytime and I will do my best to assist with any query or issue.</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  </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 xml:space="preserve">For further information on DBS Vetting checks, </w:t>
      </w:r>
      <w:proofErr w:type="spellStart"/>
      <w:r w:rsidRPr="00A35EE0">
        <w:rPr>
          <w:rFonts w:eastAsia="Times New Roman"/>
          <w:color w:val="000000"/>
        </w:rPr>
        <w:t>Clubmark</w:t>
      </w:r>
      <w:proofErr w:type="spellEnd"/>
      <w:r w:rsidRPr="00A35EE0">
        <w:rPr>
          <w:rFonts w:eastAsia="Times New Roman"/>
          <w:color w:val="000000"/>
        </w:rPr>
        <w:t xml:space="preserve"> status and the ECB "</w:t>
      </w:r>
      <w:proofErr w:type="spellStart"/>
      <w:r w:rsidRPr="00A35EE0">
        <w:rPr>
          <w:rFonts w:eastAsia="Times New Roman"/>
          <w:color w:val="000000"/>
        </w:rPr>
        <w:t>Safehands</w:t>
      </w:r>
      <w:proofErr w:type="spellEnd"/>
      <w:r w:rsidRPr="00A35EE0">
        <w:rPr>
          <w:rFonts w:eastAsia="Times New Roman"/>
          <w:color w:val="000000"/>
        </w:rPr>
        <w:t>" policy please follow the links below:</w:t>
      </w:r>
    </w:p>
    <w:p w:rsidR="00A35EE0" w:rsidRPr="00A35EE0" w:rsidRDefault="00A35EE0" w:rsidP="00A35EE0">
      <w:pPr>
        <w:numPr>
          <w:ilvl w:val="0"/>
          <w:numId w:val="22"/>
        </w:numPr>
        <w:shd w:val="clear" w:color="auto" w:fill="FFFFFF"/>
        <w:adjustRightInd/>
        <w:spacing w:before="100" w:beforeAutospacing="1" w:after="100" w:afterAutospacing="1"/>
        <w:ind w:left="1440"/>
        <w:jc w:val="left"/>
        <w:rPr>
          <w:rFonts w:eastAsia="Times New Roman"/>
          <w:color w:val="000000"/>
        </w:rPr>
      </w:pPr>
      <w:r w:rsidRPr="00A35EE0">
        <w:rPr>
          <w:rFonts w:eastAsia="Times New Roman"/>
          <w:color w:val="000000"/>
        </w:rPr>
        <w:t>DBS Vetting Check Information : </w:t>
      </w:r>
      <w:hyperlink r:id="rId9" w:tgtFrame="_blank" w:history="1">
        <w:r w:rsidRPr="00A35EE0">
          <w:rPr>
            <w:rFonts w:eastAsia="Times New Roman"/>
            <w:color w:val="0000FF"/>
            <w:u w:val="single"/>
          </w:rPr>
          <w:t>https://www.gov.uk/disclosure-barring-service-check/overview</w:t>
        </w:r>
      </w:hyperlink>
    </w:p>
    <w:p w:rsidR="00A35EE0" w:rsidRPr="00A35EE0" w:rsidRDefault="00A35EE0" w:rsidP="00A35EE0">
      <w:pPr>
        <w:numPr>
          <w:ilvl w:val="0"/>
          <w:numId w:val="22"/>
        </w:numPr>
        <w:shd w:val="clear" w:color="auto" w:fill="FFFFFF"/>
        <w:adjustRightInd/>
        <w:spacing w:before="100" w:beforeAutospacing="1" w:after="100" w:afterAutospacing="1"/>
        <w:ind w:left="1440"/>
        <w:jc w:val="left"/>
        <w:rPr>
          <w:rFonts w:eastAsia="Times New Roman"/>
          <w:color w:val="000000"/>
        </w:rPr>
      </w:pPr>
      <w:r w:rsidRPr="00A35EE0">
        <w:rPr>
          <w:rFonts w:eastAsia="Times New Roman"/>
          <w:color w:val="000000"/>
        </w:rPr>
        <w:t xml:space="preserve">ECB </w:t>
      </w:r>
      <w:proofErr w:type="spellStart"/>
      <w:r w:rsidRPr="00A35EE0">
        <w:rPr>
          <w:rFonts w:eastAsia="Times New Roman"/>
          <w:color w:val="000000"/>
        </w:rPr>
        <w:t>Clubmark</w:t>
      </w:r>
      <w:proofErr w:type="spellEnd"/>
      <w:r w:rsidRPr="00A35EE0">
        <w:rPr>
          <w:rFonts w:eastAsia="Times New Roman"/>
          <w:color w:val="000000"/>
        </w:rPr>
        <w:t xml:space="preserve"> Information: </w:t>
      </w:r>
      <w:hyperlink r:id="rId10" w:tgtFrame="_blank" w:history="1">
        <w:r w:rsidRPr="00A35EE0">
          <w:rPr>
            <w:rFonts w:eastAsia="Times New Roman"/>
            <w:color w:val="0000FF"/>
            <w:u w:val="single"/>
          </w:rPr>
          <w:t>https://www.ecb.co.uk/be-involved/club-support/clubmark</w:t>
        </w:r>
      </w:hyperlink>
    </w:p>
    <w:p w:rsidR="00A35EE0" w:rsidRPr="00A35EE0" w:rsidRDefault="00A35EE0" w:rsidP="00A35EE0">
      <w:pPr>
        <w:numPr>
          <w:ilvl w:val="0"/>
          <w:numId w:val="22"/>
        </w:numPr>
        <w:shd w:val="clear" w:color="auto" w:fill="FFFFFF"/>
        <w:adjustRightInd/>
        <w:spacing w:before="100" w:beforeAutospacing="1" w:after="100" w:afterAutospacing="1"/>
        <w:ind w:left="1440"/>
        <w:jc w:val="left"/>
        <w:rPr>
          <w:rFonts w:eastAsia="Times New Roman"/>
          <w:color w:val="000000"/>
        </w:rPr>
      </w:pPr>
      <w:r w:rsidRPr="00A35EE0">
        <w:rPr>
          <w:rFonts w:eastAsia="Times New Roman"/>
          <w:color w:val="000000"/>
        </w:rPr>
        <w:t>ECB "</w:t>
      </w:r>
      <w:proofErr w:type="spellStart"/>
      <w:r w:rsidRPr="00A35EE0">
        <w:rPr>
          <w:rFonts w:eastAsia="Times New Roman"/>
          <w:color w:val="000000"/>
        </w:rPr>
        <w:t>Safehands</w:t>
      </w:r>
      <w:proofErr w:type="spellEnd"/>
      <w:r w:rsidRPr="00A35EE0">
        <w:rPr>
          <w:rFonts w:eastAsia="Times New Roman"/>
          <w:color w:val="000000"/>
        </w:rPr>
        <w:t>" policy: </w:t>
      </w:r>
      <w:hyperlink r:id="rId11" w:tgtFrame="_blank" w:history="1">
        <w:r w:rsidRPr="00A35EE0">
          <w:rPr>
            <w:rFonts w:eastAsia="Times New Roman"/>
            <w:color w:val="0000FF"/>
            <w:u w:val="single"/>
          </w:rPr>
          <w:t>https://www.ecb.co.uk/safeguarding/policy-and-procedures</w:t>
        </w:r>
      </w:hyperlink>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 </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If you've any queries regarding how the above relates to Brooklands CC's activities now or throughout the season please get in touch.</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 </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shd w:val="clear" w:color="auto" w:fill="FFFFFF"/>
        </w:rPr>
        <w:t>On a related subject I attach Brooklands CC social media policy for information. </w:t>
      </w:r>
    </w:p>
    <w:p w:rsidR="00A35EE0" w:rsidRPr="00A35EE0" w:rsidRDefault="00A35EE0" w:rsidP="00A35EE0">
      <w:pPr>
        <w:shd w:val="clear" w:color="auto" w:fill="FFFFFF"/>
        <w:adjustRightInd/>
        <w:jc w:val="left"/>
        <w:rPr>
          <w:rFonts w:eastAsia="Times New Roman"/>
          <w:color w:val="000000"/>
        </w:rPr>
      </w:pP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Finally, we as a club will be doing our best to make the upcoming season safe and enjoyable for all involved.</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 </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Best Regards</w:t>
      </w:r>
    </w:p>
    <w:p w:rsidR="00A35EE0" w:rsidRPr="00A35EE0" w:rsidRDefault="00A35EE0" w:rsidP="00A35EE0">
      <w:pPr>
        <w:shd w:val="clear" w:color="auto" w:fill="FFFFFF"/>
        <w:adjustRightInd/>
        <w:jc w:val="left"/>
        <w:rPr>
          <w:rFonts w:eastAsia="Times New Roman"/>
          <w:color w:val="000000"/>
        </w:rPr>
      </w:pPr>
      <w:r w:rsidRPr="00A35EE0">
        <w:rPr>
          <w:rFonts w:eastAsia="Times New Roman"/>
          <w:color w:val="000000"/>
        </w:rPr>
        <w:t> </w:t>
      </w:r>
    </w:p>
    <w:p w:rsidR="008944D2" w:rsidRPr="00A35EE0" w:rsidRDefault="00A35EE0" w:rsidP="00A35EE0">
      <w:pPr>
        <w:shd w:val="clear" w:color="auto" w:fill="FFFFFF"/>
        <w:adjustRightInd/>
        <w:jc w:val="left"/>
      </w:pPr>
      <w:r w:rsidRPr="00A35EE0">
        <w:rPr>
          <w:rFonts w:eastAsia="Times New Roman"/>
          <w:color w:val="000000"/>
        </w:rPr>
        <w:t>Mark</w:t>
      </w:r>
    </w:p>
    <w:sectPr w:rsidR="008944D2" w:rsidRPr="00A35EE0" w:rsidSect="00A35EE0">
      <w:headerReference w:type="default" r:id="rId12"/>
      <w:footerReference w:type="default" r:id="rId13"/>
      <w:headerReference w:type="first" r:id="rId14"/>
      <w:footerReference w:type="first" r:id="rId15"/>
      <w:pgSz w:w="11907" w:h="16840" w:code="9"/>
      <w:pgMar w:top="720" w:right="720" w:bottom="720" w:left="720"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E0" w:rsidRPr="004D3114" w:rsidRDefault="00A35EE0" w:rsidP="004D3114">
      <w:r w:rsidRPr="004D3114">
        <w:separator/>
      </w:r>
    </w:p>
  </w:endnote>
  <w:endnote w:type="continuationSeparator" w:id="0">
    <w:p w:rsidR="00A35EE0" w:rsidRPr="004D3114" w:rsidRDefault="00A35EE0"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Footer"/>
  <w:bookmarkEnd w:id="2"/>
  <w:p w:rsidR="00B67430" w:rsidRPr="004D3114" w:rsidRDefault="00884507" w:rsidP="00CF1A66">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00A35EE0" w:rsidRPr="00A35EE0">
      <w:rPr>
        <w:bCs/>
      </w:rPr>
      <w:t>Reference</w:t>
    </w:r>
    <w:r>
      <w:rPr>
        <w:bCs/>
      </w:rPr>
      <w:fldChar w:fldCharType="end"/>
    </w:r>
    <w:r w:rsidR="0054649C" w:rsidRPr="004D3114">
      <w:tab/>
    </w:r>
    <w:r w:rsidR="005331C2">
      <w:fldChar w:fldCharType="begin"/>
    </w:r>
    <w:r w:rsidR="005331C2">
      <w:instrText xml:space="preserve">  PAGE \* MERGEFORMAT </w:instrText>
    </w:r>
    <w:r w:rsidR="005331C2">
      <w:fldChar w:fldCharType="separate"/>
    </w:r>
    <w:r w:rsidR="00A35EE0">
      <w:rPr>
        <w:noProof/>
      </w:rPr>
      <w:t>1</w:t>
    </w:r>
    <w:r w:rsidR="005331C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Footer"/>
    </w:pPr>
    <w:bookmarkStart w:id="4" w:name="FooterDiffFirstPage"/>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E0" w:rsidRPr="004D3114" w:rsidRDefault="00A35EE0" w:rsidP="004D3114">
      <w:r w:rsidRPr="004D3114">
        <w:separator/>
      </w:r>
    </w:p>
  </w:footnote>
  <w:footnote w:type="continuationSeparator" w:id="0">
    <w:p w:rsidR="00A35EE0" w:rsidRPr="004D3114" w:rsidRDefault="00A35EE0"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Header"/>
    </w:pPr>
    <w:bookmarkStart w:id="1" w:name="Heade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Header"/>
    </w:pPr>
    <w:bookmarkStart w:id="3" w:name="HeaderDiffFirstPage"/>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06F9289C"/>
    <w:multiLevelType w:val="multilevel"/>
    <w:tmpl w:val="35A6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05EC7"/>
    <w:multiLevelType w:val="multilevel"/>
    <w:tmpl w:val="A76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B3FDF"/>
    <w:multiLevelType w:val="multilevel"/>
    <w:tmpl w:val="3E0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83ECC"/>
    <w:multiLevelType w:val="multilevel"/>
    <w:tmpl w:val="908A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nsid w:val="33563AF6"/>
    <w:multiLevelType w:val="multilevel"/>
    <w:tmpl w:val="84D0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22F72"/>
    <w:multiLevelType w:val="multilevel"/>
    <w:tmpl w:val="C9B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DE0746"/>
    <w:multiLevelType w:val="multilevel"/>
    <w:tmpl w:val="5A90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8"/>
  </w:num>
  <w:num w:numId="12">
    <w:abstractNumId w:val="0"/>
  </w:num>
  <w:num w:numId="13">
    <w:abstractNumId w:val="8"/>
  </w:num>
  <w:num w:numId="14">
    <w:abstractNumId w:val="8"/>
  </w:num>
  <w:num w:numId="15">
    <w:abstractNumId w:val="3"/>
  </w:num>
  <w:num w:numId="16">
    <w:abstractNumId w:val="6"/>
  </w:num>
  <w:num w:numId="17">
    <w:abstractNumId w:val="11"/>
  </w:num>
  <w:num w:numId="18">
    <w:abstractNumId w:val="7"/>
  </w:num>
  <w:num w:numId="19">
    <w:abstractNumId w:val="9"/>
  </w:num>
  <w:num w:numId="20">
    <w:abstractNumId w:val="10"/>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A35EE0"/>
    <w:rsid w:val="00006847"/>
    <w:rsid w:val="00035E23"/>
    <w:rsid w:val="000422F7"/>
    <w:rsid w:val="00075377"/>
    <w:rsid w:val="00097C6A"/>
    <w:rsid w:val="000D3D3E"/>
    <w:rsid w:val="0012272A"/>
    <w:rsid w:val="00171A7D"/>
    <w:rsid w:val="001767E4"/>
    <w:rsid w:val="001F3E6E"/>
    <w:rsid w:val="002015EA"/>
    <w:rsid w:val="00226DFF"/>
    <w:rsid w:val="002729EA"/>
    <w:rsid w:val="00284771"/>
    <w:rsid w:val="002B6116"/>
    <w:rsid w:val="002B6B1C"/>
    <w:rsid w:val="002D3B82"/>
    <w:rsid w:val="003068E5"/>
    <w:rsid w:val="00315D8A"/>
    <w:rsid w:val="00316ABF"/>
    <w:rsid w:val="00382243"/>
    <w:rsid w:val="003A6DDA"/>
    <w:rsid w:val="003D6E62"/>
    <w:rsid w:val="00440D5E"/>
    <w:rsid w:val="004576CE"/>
    <w:rsid w:val="004A0939"/>
    <w:rsid w:val="004A2D46"/>
    <w:rsid w:val="004D3114"/>
    <w:rsid w:val="004D51BB"/>
    <w:rsid w:val="005331C2"/>
    <w:rsid w:val="0054649C"/>
    <w:rsid w:val="00566434"/>
    <w:rsid w:val="005A56F2"/>
    <w:rsid w:val="005E1CED"/>
    <w:rsid w:val="00603C56"/>
    <w:rsid w:val="00615536"/>
    <w:rsid w:val="006A266D"/>
    <w:rsid w:val="006A2BBC"/>
    <w:rsid w:val="00752448"/>
    <w:rsid w:val="00785D4A"/>
    <w:rsid w:val="007D06AF"/>
    <w:rsid w:val="007F0895"/>
    <w:rsid w:val="008074C1"/>
    <w:rsid w:val="00834675"/>
    <w:rsid w:val="0086642A"/>
    <w:rsid w:val="00881E0F"/>
    <w:rsid w:val="00884507"/>
    <w:rsid w:val="008944D2"/>
    <w:rsid w:val="009031ED"/>
    <w:rsid w:val="00916FC1"/>
    <w:rsid w:val="009218E0"/>
    <w:rsid w:val="00930CAC"/>
    <w:rsid w:val="009647E1"/>
    <w:rsid w:val="009B6341"/>
    <w:rsid w:val="00A35EE0"/>
    <w:rsid w:val="00A71E59"/>
    <w:rsid w:val="00B42373"/>
    <w:rsid w:val="00B67430"/>
    <w:rsid w:val="00BC3745"/>
    <w:rsid w:val="00BC5F75"/>
    <w:rsid w:val="00C104A6"/>
    <w:rsid w:val="00C43164"/>
    <w:rsid w:val="00C642C2"/>
    <w:rsid w:val="00CC0144"/>
    <w:rsid w:val="00CF1A66"/>
    <w:rsid w:val="00CF63A4"/>
    <w:rsid w:val="00D32D61"/>
    <w:rsid w:val="00D71979"/>
    <w:rsid w:val="00D772F9"/>
    <w:rsid w:val="00E06D93"/>
    <w:rsid w:val="00E336E0"/>
    <w:rsid w:val="00E446B9"/>
    <w:rsid w:val="00E45120"/>
    <w:rsid w:val="00E516F9"/>
    <w:rsid w:val="00EC3E0A"/>
    <w:rsid w:val="00EC4920"/>
    <w:rsid w:val="00FA0EED"/>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EE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A35EE0"/>
    <w:pPr>
      <w:spacing w:after="240"/>
    </w:pPr>
  </w:style>
  <w:style w:type="paragraph" w:customStyle="1" w:styleId="Body1">
    <w:name w:val="Body 1"/>
    <w:basedOn w:val="Body"/>
    <w:uiPriority w:val="99"/>
    <w:rsid w:val="00A35EE0"/>
    <w:pPr>
      <w:ind w:left="851"/>
    </w:pPr>
  </w:style>
  <w:style w:type="paragraph" w:customStyle="1" w:styleId="Level1">
    <w:name w:val="Level 1"/>
    <w:basedOn w:val="Body1"/>
    <w:uiPriority w:val="99"/>
    <w:rsid w:val="00A35EE0"/>
    <w:pPr>
      <w:numPr>
        <w:numId w:val="6"/>
      </w:numPr>
      <w:outlineLvl w:val="0"/>
    </w:pPr>
  </w:style>
  <w:style w:type="character" w:customStyle="1" w:styleId="Level1asHeadingtext">
    <w:name w:val="Level 1 as Heading (text)"/>
    <w:basedOn w:val="DefaultParagraphFont"/>
    <w:uiPriority w:val="99"/>
    <w:rsid w:val="00A35EE0"/>
    <w:rPr>
      <w:b/>
      <w:bCs/>
      <w:caps/>
    </w:rPr>
  </w:style>
  <w:style w:type="paragraph" w:customStyle="1" w:styleId="Body2">
    <w:name w:val="Body 2"/>
    <w:basedOn w:val="Body"/>
    <w:uiPriority w:val="99"/>
    <w:rsid w:val="00A35EE0"/>
    <w:pPr>
      <w:ind w:left="851"/>
    </w:pPr>
  </w:style>
  <w:style w:type="paragraph" w:customStyle="1" w:styleId="Level2">
    <w:name w:val="Level 2"/>
    <w:basedOn w:val="Body2"/>
    <w:uiPriority w:val="99"/>
    <w:rsid w:val="00A35EE0"/>
    <w:pPr>
      <w:numPr>
        <w:ilvl w:val="1"/>
        <w:numId w:val="6"/>
      </w:numPr>
      <w:outlineLvl w:val="1"/>
    </w:pPr>
  </w:style>
  <w:style w:type="character" w:customStyle="1" w:styleId="Level2asHeadingtext">
    <w:name w:val="Level 2 as Heading (text)"/>
    <w:basedOn w:val="DefaultParagraphFont"/>
    <w:uiPriority w:val="99"/>
    <w:rsid w:val="00A35EE0"/>
    <w:rPr>
      <w:b/>
      <w:bCs/>
    </w:rPr>
  </w:style>
  <w:style w:type="paragraph" w:customStyle="1" w:styleId="Body3">
    <w:name w:val="Body 3"/>
    <w:basedOn w:val="Body"/>
    <w:uiPriority w:val="99"/>
    <w:rsid w:val="00A35EE0"/>
    <w:pPr>
      <w:ind w:left="1702"/>
    </w:pPr>
  </w:style>
  <w:style w:type="paragraph" w:customStyle="1" w:styleId="Level3">
    <w:name w:val="Level 3"/>
    <w:basedOn w:val="Body3"/>
    <w:uiPriority w:val="99"/>
    <w:rsid w:val="00A35EE0"/>
    <w:pPr>
      <w:numPr>
        <w:ilvl w:val="2"/>
        <w:numId w:val="6"/>
      </w:numPr>
      <w:outlineLvl w:val="2"/>
    </w:pPr>
  </w:style>
  <w:style w:type="character" w:customStyle="1" w:styleId="Level3asHeadingtext">
    <w:name w:val="Level 3 as Heading (text)"/>
    <w:basedOn w:val="DefaultParagraphFont"/>
    <w:uiPriority w:val="99"/>
    <w:rsid w:val="00A35EE0"/>
    <w:rPr>
      <w:b/>
      <w:bCs/>
    </w:rPr>
  </w:style>
  <w:style w:type="paragraph" w:customStyle="1" w:styleId="Body4">
    <w:name w:val="Body 4"/>
    <w:basedOn w:val="Body"/>
    <w:uiPriority w:val="99"/>
    <w:rsid w:val="00A35EE0"/>
    <w:pPr>
      <w:ind w:left="2553"/>
    </w:pPr>
  </w:style>
  <w:style w:type="paragraph" w:customStyle="1" w:styleId="Level4">
    <w:name w:val="Level 4"/>
    <w:basedOn w:val="Body4"/>
    <w:uiPriority w:val="99"/>
    <w:rsid w:val="00A35EE0"/>
    <w:pPr>
      <w:numPr>
        <w:ilvl w:val="3"/>
        <w:numId w:val="6"/>
      </w:numPr>
      <w:outlineLvl w:val="3"/>
    </w:pPr>
  </w:style>
  <w:style w:type="paragraph" w:customStyle="1" w:styleId="Body5">
    <w:name w:val="Body 5"/>
    <w:basedOn w:val="Body"/>
    <w:uiPriority w:val="99"/>
    <w:rsid w:val="00A35EE0"/>
    <w:pPr>
      <w:ind w:left="3404"/>
    </w:pPr>
  </w:style>
  <w:style w:type="paragraph" w:customStyle="1" w:styleId="Level5">
    <w:name w:val="Level 5"/>
    <w:basedOn w:val="Body5"/>
    <w:uiPriority w:val="99"/>
    <w:rsid w:val="00A35EE0"/>
    <w:pPr>
      <w:numPr>
        <w:ilvl w:val="4"/>
        <w:numId w:val="6"/>
      </w:numPr>
      <w:outlineLvl w:val="4"/>
    </w:pPr>
  </w:style>
  <w:style w:type="paragraph" w:customStyle="1" w:styleId="Body6">
    <w:name w:val="Body 6"/>
    <w:basedOn w:val="Body"/>
    <w:uiPriority w:val="99"/>
    <w:rsid w:val="00A35EE0"/>
    <w:pPr>
      <w:ind w:left="4255"/>
    </w:pPr>
  </w:style>
  <w:style w:type="paragraph" w:customStyle="1" w:styleId="Level6">
    <w:name w:val="Level 6"/>
    <w:basedOn w:val="Body6"/>
    <w:uiPriority w:val="99"/>
    <w:rsid w:val="00A35EE0"/>
    <w:pPr>
      <w:numPr>
        <w:ilvl w:val="5"/>
        <w:numId w:val="6"/>
      </w:numPr>
      <w:outlineLvl w:val="5"/>
    </w:pPr>
  </w:style>
  <w:style w:type="paragraph" w:customStyle="1" w:styleId="Bullet1">
    <w:name w:val="Bullet 1"/>
    <w:basedOn w:val="Body"/>
    <w:uiPriority w:val="99"/>
    <w:rsid w:val="00A35EE0"/>
    <w:pPr>
      <w:numPr>
        <w:numId w:val="10"/>
      </w:numPr>
      <w:outlineLvl w:val="0"/>
    </w:pPr>
  </w:style>
  <w:style w:type="paragraph" w:customStyle="1" w:styleId="Bullet2">
    <w:name w:val="Bullet 2"/>
    <w:basedOn w:val="Body"/>
    <w:uiPriority w:val="99"/>
    <w:rsid w:val="00A35EE0"/>
    <w:pPr>
      <w:numPr>
        <w:ilvl w:val="1"/>
        <w:numId w:val="10"/>
      </w:numPr>
      <w:outlineLvl w:val="1"/>
    </w:pPr>
  </w:style>
  <w:style w:type="paragraph" w:customStyle="1" w:styleId="Bullet3">
    <w:name w:val="Bullet 3"/>
    <w:basedOn w:val="Body"/>
    <w:uiPriority w:val="99"/>
    <w:rsid w:val="00A35EE0"/>
    <w:pPr>
      <w:numPr>
        <w:ilvl w:val="2"/>
        <w:numId w:val="10"/>
      </w:numPr>
      <w:outlineLvl w:val="2"/>
    </w:pPr>
  </w:style>
  <w:style w:type="paragraph" w:customStyle="1" w:styleId="Bullet4">
    <w:name w:val="Bullet 4"/>
    <w:basedOn w:val="Body"/>
    <w:uiPriority w:val="99"/>
    <w:rsid w:val="00A35EE0"/>
    <w:pPr>
      <w:numPr>
        <w:ilvl w:val="3"/>
        <w:numId w:val="10"/>
      </w:numPr>
      <w:outlineLvl w:val="3"/>
    </w:pPr>
  </w:style>
  <w:style w:type="paragraph" w:customStyle="1" w:styleId="Appendix">
    <w:name w:val="Appendix #"/>
    <w:basedOn w:val="Body"/>
    <w:next w:val="SubHeading"/>
    <w:uiPriority w:val="99"/>
    <w:rsid w:val="00A35EE0"/>
    <w:pPr>
      <w:keepNext/>
      <w:keepLines/>
      <w:numPr>
        <w:ilvl w:val="1"/>
        <w:numId w:val="14"/>
      </w:numPr>
      <w:jc w:val="center"/>
    </w:pPr>
    <w:rPr>
      <w:b/>
      <w:bCs/>
    </w:rPr>
  </w:style>
  <w:style w:type="paragraph" w:customStyle="1" w:styleId="MainHeading">
    <w:name w:val="Main Heading"/>
    <w:basedOn w:val="Body"/>
    <w:uiPriority w:val="99"/>
    <w:rsid w:val="00A35EE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A35EE0"/>
    <w:pPr>
      <w:keepNext/>
      <w:keepLines/>
      <w:numPr>
        <w:ilvl w:val="2"/>
        <w:numId w:val="14"/>
      </w:numPr>
      <w:jc w:val="center"/>
    </w:pPr>
  </w:style>
  <w:style w:type="paragraph" w:customStyle="1" w:styleId="Schedule">
    <w:name w:val="Schedule #"/>
    <w:basedOn w:val="Body"/>
    <w:next w:val="SubHeading"/>
    <w:uiPriority w:val="99"/>
    <w:rsid w:val="00A35EE0"/>
    <w:pPr>
      <w:keepNext/>
      <w:keepLines/>
      <w:numPr>
        <w:numId w:val="14"/>
      </w:numPr>
      <w:jc w:val="center"/>
    </w:pPr>
    <w:rPr>
      <w:b/>
      <w:bCs/>
    </w:rPr>
  </w:style>
  <w:style w:type="paragraph" w:customStyle="1" w:styleId="SubHeading">
    <w:name w:val="Sub Heading"/>
    <w:basedOn w:val="Body"/>
    <w:next w:val="Body"/>
    <w:uiPriority w:val="99"/>
    <w:rsid w:val="00A35EE0"/>
    <w:pPr>
      <w:keepNext/>
      <w:keepLines/>
      <w:numPr>
        <w:numId w:val="15"/>
      </w:numPr>
      <w:jc w:val="center"/>
    </w:pPr>
    <w:rPr>
      <w:b/>
      <w:bCs/>
      <w:caps/>
    </w:rPr>
  </w:style>
  <w:style w:type="paragraph" w:styleId="NormalWeb">
    <w:name w:val="Normal (Web)"/>
    <w:basedOn w:val="Normal"/>
    <w:uiPriority w:val="99"/>
    <w:unhideWhenUsed/>
    <w:rsid w:val="00A35EE0"/>
    <w:pPr>
      <w:adjustRightInd/>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EE0"/>
    <w:rPr>
      <w:color w:val="0000FF"/>
      <w:u w:val="single"/>
    </w:rPr>
  </w:style>
  <w:style w:type="paragraph" w:styleId="BalloonText">
    <w:name w:val="Balloon Text"/>
    <w:basedOn w:val="Normal"/>
    <w:link w:val="BalloonTextChar"/>
    <w:rsid w:val="00A35EE0"/>
    <w:rPr>
      <w:rFonts w:ascii="Tahoma" w:hAnsi="Tahoma" w:cs="Tahoma"/>
      <w:sz w:val="16"/>
      <w:szCs w:val="16"/>
    </w:rPr>
  </w:style>
  <w:style w:type="character" w:customStyle="1" w:styleId="BalloonTextChar">
    <w:name w:val="Balloon Text Char"/>
    <w:basedOn w:val="DefaultParagraphFont"/>
    <w:link w:val="BalloonText"/>
    <w:rsid w:val="00A35EE0"/>
    <w:rPr>
      <w:rFonts w:ascii="Tahoma" w:eastAsia="Arial" w:hAnsi="Tahoma" w:cs="Tahoma"/>
      <w:sz w:val="16"/>
      <w:szCs w:val="16"/>
    </w:rPr>
  </w:style>
  <w:style w:type="table" w:styleId="TableGrid">
    <w:name w:val="Table Grid"/>
    <w:basedOn w:val="TableNormal"/>
    <w:rsid w:val="00A3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EE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A35EE0"/>
    <w:pPr>
      <w:spacing w:after="240"/>
    </w:pPr>
  </w:style>
  <w:style w:type="paragraph" w:customStyle="1" w:styleId="Body1">
    <w:name w:val="Body 1"/>
    <w:basedOn w:val="Body"/>
    <w:uiPriority w:val="99"/>
    <w:rsid w:val="00A35EE0"/>
    <w:pPr>
      <w:ind w:left="851"/>
    </w:pPr>
  </w:style>
  <w:style w:type="paragraph" w:customStyle="1" w:styleId="Level1">
    <w:name w:val="Level 1"/>
    <w:basedOn w:val="Body1"/>
    <w:uiPriority w:val="99"/>
    <w:rsid w:val="00A35EE0"/>
    <w:pPr>
      <w:numPr>
        <w:numId w:val="6"/>
      </w:numPr>
      <w:outlineLvl w:val="0"/>
    </w:pPr>
  </w:style>
  <w:style w:type="character" w:customStyle="1" w:styleId="Level1asHeadingtext">
    <w:name w:val="Level 1 as Heading (text)"/>
    <w:basedOn w:val="DefaultParagraphFont"/>
    <w:uiPriority w:val="99"/>
    <w:rsid w:val="00A35EE0"/>
    <w:rPr>
      <w:b/>
      <w:bCs/>
      <w:caps/>
    </w:rPr>
  </w:style>
  <w:style w:type="paragraph" w:customStyle="1" w:styleId="Body2">
    <w:name w:val="Body 2"/>
    <w:basedOn w:val="Body"/>
    <w:uiPriority w:val="99"/>
    <w:rsid w:val="00A35EE0"/>
    <w:pPr>
      <w:ind w:left="851"/>
    </w:pPr>
  </w:style>
  <w:style w:type="paragraph" w:customStyle="1" w:styleId="Level2">
    <w:name w:val="Level 2"/>
    <w:basedOn w:val="Body2"/>
    <w:uiPriority w:val="99"/>
    <w:rsid w:val="00A35EE0"/>
    <w:pPr>
      <w:numPr>
        <w:ilvl w:val="1"/>
        <w:numId w:val="6"/>
      </w:numPr>
      <w:outlineLvl w:val="1"/>
    </w:pPr>
  </w:style>
  <w:style w:type="character" w:customStyle="1" w:styleId="Level2asHeadingtext">
    <w:name w:val="Level 2 as Heading (text)"/>
    <w:basedOn w:val="DefaultParagraphFont"/>
    <w:uiPriority w:val="99"/>
    <w:rsid w:val="00A35EE0"/>
    <w:rPr>
      <w:b/>
      <w:bCs/>
    </w:rPr>
  </w:style>
  <w:style w:type="paragraph" w:customStyle="1" w:styleId="Body3">
    <w:name w:val="Body 3"/>
    <w:basedOn w:val="Body"/>
    <w:uiPriority w:val="99"/>
    <w:rsid w:val="00A35EE0"/>
    <w:pPr>
      <w:ind w:left="1702"/>
    </w:pPr>
  </w:style>
  <w:style w:type="paragraph" w:customStyle="1" w:styleId="Level3">
    <w:name w:val="Level 3"/>
    <w:basedOn w:val="Body3"/>
    <w:uiPriority w:val="99"/>
    <w:rsid w:val="00A35EE0"/>
    <w:pPr>
      <w:numPr>
        <w:ilvl w:val="2"/>
        <w:numId w:val="6"/>
      </w:numPr>
      <w:outlineLvl w:val="2"/>
    </w:pPr>
  </w:style>
  <w:style w:type="character" w:customStyle="1" w:styleId="Level3asHeadingtext">
    <w:name w:val="Level 3 as Heading (text)"/>
    <w:basedOn w:val="DefaultParagraphFont"/>
    <w:uiPriority w:val="99"/>
    <w:rsid w:val="00A35EE0"/>
    <w:rPr>
      <w:b/>
      <w:bCs/>
    </w:rPr>
  </w:style>
  <w:style w:type="paragraph" w:customStyle="1" w:styleId="Body4">
    <w:name w:val="Body 4"/>
    <w:basedOn w:val="Body"/>
    <w:uiPriority w:val="99"/>
    <w:rsid w:val="00A35EE0"/>
    <w:pPr>
      <w:ind w:left="2553"/>
    </w:pPr>
  </w:style>
  <w:style w:type="paragraph" w:customStyle="1" w:styleId="Level4">
    <w:name w:val="Level 4"/>
    <w:basedOn w:val="Body4"/>
    <w:uiPriority w:val="99"/>
    <w:rsid w:val="00A35EE0"/>
    <w:pPr>
      <w:numPr>
        <w:ilvl w:val="3"/>
        <w:numId w:val="6"/>
      </w:numPr>
      <w:outlineLvl w:val="3"/>
    </w:pPr>
  </w:style>
  <w:style w:type="paragraph" w:customStyle="1" w:styleId="Body5">
    <w:name w:val="Body 5"/>
    <w:basedOn w:val="Body"/>
    <w:uiPriority w:val="99"/>
    <w:rsid w:val="00A35EE0"/>
    <w:pPr>
      <w:ind w:left="3404"/>
    </w:pPr>
  </w:style>
  <w:style w:type="paragraph" w:customStyle="1" w:styleId="Level5">
    <w:name w:val="Level 5"/>
    <w:basedOn w:val="Body5"/>
    <w:uiPriority w:val="99"/>
    <w:rsid w:val="00A35EE0"/>
    <w:pPr>
      <w:numPr>
        <w:ilvl w:val="4"/>
        <w:numId w:val="6"/>
      </w:numPr>
      <w:outlineLvl w:val="4"/>
    </w:pPr>
  </w:style>
  <w:style w:type="paragraph" w:customStyle="1" w:styleId="Body6">
    <w:name w:val="Body 6"/>
    <w:basedOn w:val="Body"/>
    <w:uiPriority w:val="99"/>
    <w:rsid w:val="00A35EE0"/>
    <w:pPr>
      <w:ind w:left="4255"/>
    </w:pPr>
  </w:style>
  <w:style w:type="paragraph" w:customStyle="1" w:styleId="Level6">
    <w:name w:val="Level 6"/>
    <w:basedOn w:val="Body6"/>
    <w:uiPriority w:val="99"/>
    <w:rsid w:val="00A35EE0"/>
    <w:pPr>
      <w:numPr>
        <w:ilvl w:val="5"/>
        <w:numId w:val="6"/>
      </w:numPr>
      <w:outlineLvl w:val="5"/>
    </w:pPr>
  </w:style>
  <w:style w:type="paragraph" w:customStyle="1" w:styleId="Bullet1">
    <w:name w:val="Bullet 1"/>
    <w:basedOn w:val="Body"/>
    <w:uiPriority w:val="99"/>
    <w:rsid w:val="00A35EE0"/>
    <w:pPr>
      <w:numPr>
        <w:numId w:val="10"/>
      </w:numPr>
      <w:outlineLvl w:val="0"/>
    </w:pPr>
  </w:style>
  <w:style w:type="paragraph" w:customStyle="1" w:styleId="Bullet2">
    <w:name w:val="Bullet 2"/>
    <w:basedOn w:val="Body"/>
    <w:uiPriority w:val="99"/>
    <w:rsid w:val="00A35EE0"/>
    <w:pPr>
      <w:numPr>
        <w:ilvl w:val="1"/>
        <w:numId w:val="10"/>
      </w:numPr>
      <w:outlineLvl w:val="1"/>
    </w:pPr>
  </w:style>
  <w:style w:type="paragraph" w:customStyle="1" w:styleId="Bullet3">
    <w:name w:val="Bullet 3"/>
    <w:basedOn w:val="Body"/>
    <w:uiPriority w:val="99"/>
    <w:rsid w:val="00A35EE0"/>
    <w:pPr>
      <w:numPr>
        <w:ilvl w:val="2"/>
        <w:numId w:val="10"/>
      </w:numPr>
      <w:outlineLvl w:val="2"/>
    </w:pPr>
  </w:style>
  <w:style w:type="paragraph" w:customStyle="1" w:styleId="Bullet4">
    <w:name w:val="Bullet 4"/>
    <w:basedOn w:val="Body"/>
    <w:uiPriority w:val="99"/>
    <w:rsid w:val="00A35EE0"/>
    <w:pPr>
      <w:numPr>
        <w:ilvl w:val="3"/>
        <w:numId w:val="10"/>
      </w:numPr>
      <w:outlineLvl w:val="3"/>
    </w:pPr>
  </w:style>
  <w:style w:type="paragraph" w:customStyle="1" w:styleId="Appendix">
    <w:name w:val="Appendix #"/>
    <w:basedOn w:val="Body"/>
    <w:next w:val="SubHeading"/>
    <w:uiPriority w:val="99"/>
    <w:rsid w:val="00A35EE0"/>
    <w:pPr>
      <w:keepNext/>
      <w:keepLines/>
      <w:numPr>
        <w:ilvl w:val="1"/>
        <w:numId w:val="14"/>
      </w:numPr>
      <w:jc w:val="center"/>
    </w:pPr>
    <w:rPr>
      <w:b/>
      <w:bCs/>
    </w:rPr>
  </w:style>
  <w:style w:type="paragraph" w:customStyle="1" w:styleId="MainHeading">
    <w:name w:val="Main Heading"/>
    <w:basedOn w:val="Body"/>
    <w:uiPriority w:val="99"/>
    <w:rsid w:val="00A35EE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A35EE0"/>
    <w:pPr>
      <w:keepNext/>
      <w:keepLines/>
      <w:numPr>
        <w:ilvl w:val="2"/>
        <w:numId w:val="14"/>
      </w:numPr>
      <w:jc w:val="center"/>
    </w:pPr>
  </w:style>
  <w:style w:type="paragraph" w:customStyle="1" w:styleId="Schedule">
    <w:name w:val="Schedule #"/>
    <w:basedOn w:val="Body"/>
    <w:next w:val="SubHeading"/>
    <w:uiPriority w:val="99"/>
    <w:rsid w:val="00A35EE0"/>
    <w:pPr>
      <w:keepNext/>
      <w:keepLines/>
      <w:numPr>
        <w:numId w:val="14"/>
      </w:numPr>
      <w:jc w:val="center"/>
    </w:pPr>
    <w:rPr>
      <w:b/>
      <w:bCs/>
    </w:rPr>
  </w:style>
  <w:style w:type="paragraph" w:customStyle="1" w:styleId="SubHeading">
    <w:name w:val="Sub Heading"/>
    <w:basedOn w:val="Body"/>
    <w:next w:val="Body"/>
    <w:uiPriority w:val="99"/>
    <w:rsid w:val="00A35EE0"/>
    <w:pPr>
      <w:keepNext/>
      <w:keepLines/>
      <w:numPr>
        <w:numId w:val="15"/>
      </w:numPr>
      <w:jc w:val="center"/>
    </w:pPr>
    <w:rPr>
      <w:b/>
      <w:bCs/>
      <w:caps/>
    </w:rPr>
  </w:style>
  <w:style w:type="paragraph" w:styleId="NormalWeb">
    <w:name w:val="Normal (Web)"/>
    <w:basedOn w:val="Normal"/>
    <w:uiPriority w:val="99"/>
    <w:unhideWhenUsed/>
    <w:rsid w:val="00A35EE0"/>
    <w:pPr>
      <w:adjustRightInd/>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EE0"/>
    <w:rPr>
      <w:color w:val="0000FF"/>
      <w:u w:val="single"/>
    </w:rPr>
  </w:style>
  <w:style w:type="paragraph" w:styleId="BalloonText">
    <w:name w:val="Balloon Text"/>
    <w:basedOn w:val="Normal"/>
    <w:link w:val="BalloonTextChar"/>
    <w:rsid w:val="00A35EE0"/>
    <w:rPr>
      <w:rFonts w:ascii="Tahoma" w:hAnsi="Tahoma" w:cs="Tahoma"/>
      <w:sz w:val="16"/>
      <w:szCs w:val="16"/>
    </w:rPr>
  </w:style>
  <w:style w:type="character" w:customStyle="1" w:styleId="BalloonTextChar">
    <w:name w:val="Balloon Text Char"/>
    <w:basedOn w:val="DefaultParagraphFont"/>
    <w:link w:val="BalloonText"/>
    <w:rsid w:val="00A35EE0"/>
    <w:rPr>
      <w:rFonts w:ascii="Tahoma" w:eastAsia="Arial" w:hAnsi="Tahoma" w:cs="Tahoma"/>
      <w:sz w:val="16"/>
      <w:szCs w:val="16"/>
    </w:rPr>
  </w:style>
  <w:style w:type="table" w:styleId="TableGrid">
    <w:name w:val="Table Grid"/>
    <w:basedOn w:val="TableNormal"/>
    <w:rsid w:val="00A3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3002">
      <w:bodyDiv w:val="1"/>
      <w:marLeft w:val="0"/>
      <w:marRight w:val="0"/>
      <w:marTop w:val="0"/>
      <w:marBottom w:val="0"/>
      <w:divBdr>
        <w:top w:val="none" w:sz="0" w:space="0" w:color="auto"/>
        <w:left w:val="none" w:sz="0" w:space="0" w:color="auto"/>
        <w:bottom w:val="none" w:sz="0" w:space="0" w:color="auto"/>
        <w:right w:val="none" w:sz="0" w:space="0" w:color="auto"/>
      </w:divBdr>
      <w:divsChild>
        <w:div w:id="1815946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3495">
              <w:marLeft w:val="0"/>
              <w:marRight w:val="0"/>
              <w:marTop w:val="0"/>
              <w:marBottom w:val="0"/>
              <w:divBdr>
                <w:top w:val="none" w:sz="0" w:space="0" w:color="auto"/>
                <w:left w:val="none" w:sz="0" w:space="0" w:color="auto"/>
                <w:bottom w:val="none" w:sz="0" w:space="0" w:color="auto"/>
                <w:right w:val="none" w:sz="0" w:space="0" w:color="auto"/>
              </w:divBdr>
              <w:divsChild>
                <w:div w:id="1284919122">
                  <w:marLeft w:val="0"/>
                  <w:marRight w:val="0"/>
                  <w:marTop w:val="0"/>
                  <w:marBottom w:val="0"/>
                  <w:divBdr>
                    <w:top w:val="none" w:sz="0" w:space="0" w:color="auto"/>
                    <w:left w:val="none" w:sz="0" w:space="0" w:color="auto"/>
                    <w:bottom w:val="none" w:sz="0" w:space="0" w:color="auto"/>
                    <w:right w:val="none" w:sz="0" w:space="0" w:color="auto"/>
                  </w:divBdr>
                  <w:divsChild>
                    <w:div w:id="732654635">
                      <w:marLeft w:val="0"/>
                      <w:marRight w:val="0"/>
                      <w:marTop w:val="0"/>
                      <w:marBottom w:val="0"/>
                      <w:divBdr>
                        <w:top w:val="none" w:sz="0" w:space="0" w:color="auto"/>
                        <w:left w:val="none" w:sz="0" w:space="0" w:color="auto"/>
                        <w:bottom w:val="none" w:sz="0" w:space="0" w:color="auto"/>
                        <w:right w:val="none" w:sz="0" w:space="0" w:color="auto"/>
                      </w:divBdr>
                      <w:divsChild>
                        <w:div w:id="876940156">
                          <w:marLeft w:val="0"/>
                          <w:marRight w:val="0"/>
                          <w:marTop w:val="0"/>
                          <w:marBottom w:val="0"/>
                          <w:divBdr>
                            <w:top w:val="none" w:sz="0" w:space="0" w:color="auto"/>
                            <w:left w:val="none" w:sz="0" w:space="0" w:color="auto"/>
                            <w:bottom w:val="none" w:sz="0" w:space="0" w:color="auto"/>
                            <w:right w:val="none" w:sz="0" w:space="0" w:color="auto"/>
                          </w:divBdr>
                          <w:divsChild>
                            <w:div w:id="842861760">
                              <w:marLeft w:val="0"/>
                              <w:marRight w:val="0"/>
                              <w:marTop w:val="0"/>
                              <w:marBottom w:val="0"/>
                              <w:divBdr>
                                <w:top w:val="none" w:sz="0" w:space="0" w:color="auto"/>
                                <w:left w:val="none" w:sz="0" w:space="0" w:color="auto"/>
                                <w:bottom w:val="none" w:sz="0" w:space="0" w:color="auto"/>
                                <w:right w:val="none" w:sz="0" w:space="0" w:color="auto"/>
                              </w:divBdr>
                              <w:divsChild>
                                <w:div w:id="1463648063">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8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cb.co.uk/safeguarding/policy-and-proced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cb.co.uk/be-involved/club-support/clubmark" TargetMode="External"/><Relationship Id="rId4" Type="http://schemas.openxmlformats.org/officeDocument/2006/relationships/settings" Target="settings.xml"/><Relationship Id="rId9" Type="http://schemas.openxmlformats.org/officeDocument/2006/relationships/hyperlink" Target="https://www.gov.uk/disclosure-barring-service-check/overview"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Document.dotx</Template>
  <TotalTime>0</TotalTime>
  <Pages>1</Pages>
  <Words>431</Words>
  <Characters>2588</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2017-08-11T15:46:00Z</dcterms:created>
  <dcterms:modified xsi:type="dcterms:W3CDTF">2017-08-11T15:49:00Z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Reference</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